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FCF" w:rsidRPr="007F6FCF" w:rsidRDefault="007F6FCF" w:rsidP="00292EE9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</w:rPr>
      </w:pPr>
      <w:r w:rsidRPr="007F6FCF">
        <w:rPr>
          <w:rFonts w:ascii="Times New Roman" w:eastAsia="Times New Roman" w:hAnsi="Times New Roman" w:cs="Times New Roman"/>
          <w:sz w:val="28"/>
          <w:szCs w:val="28"/>
        </w:rPr>
        <w:t>Приложение 10</w:t>
      </w:r>
    </w:p>
    <w:p w:rsidR="007F6FCF" w:rsidRPr="007F6FCF" w:rsidRDefault="007F6FCF" w:rsidP="00292EE9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</w:rPr>
      </w:pPr>
      <w:r w:rsidRPr="007F6FCF">
        <w:rPr>
          <w:rFonts w:ascii="Times New Roman" w:eastAsia="Times New Roman" w:hAnsi="Times New Roman" w:cs="Times New Roman"/>
          <w:sz w:val="28"/>
          <w:szCs w:val="28"/>
        </w:rPr>
        <w:t>к решению Совета</w:t>
      </w:r>
    </w:p>
    <w:p w:rsidR="007F6FCF" w:rsidRPr="007F6FCF" w:rsidRDefault="007F6FCF" w:rsidP="00292EE9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</w:rPr>
      </w:pPr>
      <w:r w:rsidRPr="007F6FC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7F6FCF" w:rsidRPr="007F6FCF" w:rsidRDefault="007F6FCF" w:rsidP="00292EE9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</w:rPr>
      </w:pPr>
      <w:r w:rsidRPr="007F6FCF">
        <w:rPr>
          <w:rFonts w:ascii="Times New Roman" w:eastAsia="Times New Roman" w:hAnsi="Times New Roman" w:cs="Times New Roman"/>
          <w:sz w:val="28"/>
          <w:szCs w:val="28"/>
        </w:rPr>
        <w:t>Ленинградский муниципальный округ</w:t>
      </w:r>
    </w:p>
    <w:p w:rsidR="007F6FCF" w:rsidRPr="007F6FCF" w:rsidRDefault="007F6FCF" w:rsidP="00292EE9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</w:rPr>
      </w:pPr>
      <w:r w:rsidRPr="007F6FCF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7F6FCF" w:rsidRPr="007F6FCF" w:rsidRDefault="007F6FCF" w:rsidP="00292EE9">
      <w:pPr>
        <w:tabs>
          <w:tab w:val="left" w:pos="600"/>
        </w:tabs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</w:rPr>
      </w:pPr>
      <w:r w:rsidRPr="007F6FC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DA0108">
        <w:rPr>
          <w:rFonts w:ascii="Times New Roman" w:eastAsia="Times New Roman" w:hAnsi="Times New Roman" w:cs="Times New Roman"/>
          <w:sz w:val="28"/>
          <w:szCs w:val="28"/>
        </w:rPr>
        <w:t>10.09.2024 г.</w:t>
      </w:r>
      <w:bookmarkStart w:id="0" w:name="_GoBack"/>
      <w:bookmarkEnd w:id="0"/>
      <w:r w:rsidR="00DA0108">
        <w:rPr>
          <w:rFonts w:ascii="Times New Roman" w:eastAsia="Times New Roman" w:hAnsi="Times New Roman" w:cs="Times New Roman"/>
          <w:sz w:val="28"/>
          <w:szCs w:val="28"/>
        </w:rPr>
        <w:t xml:space="preserve"> № 16</w:t>
      </w:r>
    </w:p>
    <w:p w:rsidR="007F6FCF" w:rsidRPr="007F6FCF" w:rsidRDefault="007F6FCF" w:rsidP="00292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6FCF" w:rsidRPr="007F6FCF" w:rsidRDefault="007F6FCF" w:rsidP="00292E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6FCF" w:rsidRPr="007F6FCF" w:rsidRDefault="007F6FCF" w:rsidP="00292E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6FCF" w:rsidRPr="007F6FCF" w:rsidRDefault="007F6FCF" w:rsidP="00292E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6FCF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7F6FCF" w:rsidRPr="007F6FCF" w:rsidRDefault="007F6FCF" w:rsidP="00292E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6FCF">
        <w:rPr>
          <w:rFonts w:ascii="Times New Roman" w:eastAsia="Times New Roman" w:hAnsi="Times New Roman" w:cs="Times New Roman"/>
          <w:b/>
          <w:sz w:val="28"/>
          <w:szCs w:val="28"/>
        </w:rPr>
        <w:t>ликвидационной комиссии Совета Образцового</w:t>
      </w:r>
    </w:p>
    <w:p w:rsidR="007F6FCF" w:rsidRPr="007F6FCF" w:rsidRDefault="007F6FCF" w:rsidP="00292E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6FCF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Ленинградского района</w:t>
      </w:r>
    </w:p>
    <w:p w:rsidR="007F6FCF" w:rsidRPr="007F6FCF" w:rsidRDefault="007F6FCF" w:rsidP="00292E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F6FCF" w:rsidRPr="007F6FCF" w:rsidRDefault="007F6FCF" w:rsidP="00292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685"/>
        <w:gridCol w:w="5953"/>
      </w:tblGrid>
      <w:tr w:rsidR="007F6FCF" w:rsidRPr="007F6FCF" w:rsidTr="00BE38ED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F6FCF" w:rsidRPr="007F6FCF" w:rsidRDefault="007F6FCF" w:rsidP="00292EE9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proofErr w:type="spellStart"/>
            <w:r w:rsidRPr="007F6FCF">
              <w:rPr>
                <w:rFonts w:ascii="Tinos" w:eastAsia="Tinos" w:hAnsi="Tinos" w:cs="Tinos"/>
                <w:sz w:val="28"/>
                <w:szCs w:val="28"/>
                <w:highlight w:val="white"/>
              </w:rPr>
              <w:t>Козинец</w:t>
            </w:r>
            <w:proofErr w:type="spellEnd"/>
            <w:r w:rsidRPr="007F6FCF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 </w:t>
            </w:r>
          </w:p>
          <w:p w:rsidR="007F6FCF" w:rsidRPr="007F6FCF" w:rsidRDefault="007F6FCF" w:rsidP="00292EE9">
            <w:pPr>
              <w:rPr>
                <w:rFonts w:ascii="Tinos" w:hAnsi="Tinos" w:cs="Tinos"/>
                <w:b/>
                <w:bCs/>
                <w:sz w:val="28"/>
                <w:szCs w:val="28"/>
              </w:rPr>
            </w:pPr>
            <w:r w:rsidRPr="007F6FCF">
              <w:rPr>
                <w:rFonts w:ascii="Tinos" w:eastAsia="Tinos" w:hAnsi="Tinos" w:cs="Tinos"/>
                <w:sz w:val="28"/>
                <w:szCs w:val="28"/>
                <w:highlight w:val="white"/>
              </w:rPr>
              <w:t>Оксана Александровна </w:t>
            </w:r>
          </w:p>
        </w:tc>
        <w:tc>
          <w:tcPr>
            <w:tcW w:w="59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F6FCF" w:rsidRPr="007F6FCF" w:rsidRDefault="007F6FCF" w:rsidP="00292EE9">
            <w:pPr>
              <w:jc w:val="center"/>
              <w:rPr>
                <w:rFonts w:ascii="Tinos" w:hAnsi="Tinos" w:cs="Tinos"/>
                <w:sz w:val="28"/>
                <w:szCs w:val="28"/>
              </w:rPr>
            </w:pPr>
          </w:p>
          <w:p w:rsidR="007F6FCF" w:rsidRDefault="007F6FCF" w:rsidP="00292EE9">
            <w:pPr>
              <w:rPr>
                <w:rFonts w:ascii="Tinos" w:hAnsi="Tinos" w:cs="Tinos"/>
                <w:sz w:val="28"/>
                <w:szCs w:val="28"/>
              </w:rPr>
            </w:pPr>
            <w:r w:rsidRPr="007F6FCF">
              <w:rPr>
                <w:rFonts w:ascii="Tinos" w:eastAsia="Tinos" w:hAnsi="Tinos" w:cs="Tinos"/>
                <w:sz w:val="28"/>
                <w:szCs w:val="28"/>
              </w:rPr>
              <w:t>–</w:t>
            </w:r>
            <w:r w:rsidRPr="007F6FCF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 председатель ликвидационной комиссии</w:t>
            </w:r>
            <w:r w:rsidRPr="007F6FCF">
              <w:rPr>
                <w:rFonts w:ascii="Tinos" w:eastAsia="Tinos" w:hAnsi="Tinos" w:cs="Tinos"/>
                <w:sz w:val="28"/>
                <w:szCs w:val="28"/>
              </w:rPr>
              <w:t>.</w:t>
            </w:r>
          </w:p>
          <w:p w:rsidR="00292EE9" w:rsidRPr="00292EE9" w:rsidRDefault="00292EE9" w:rsidP="00292EE9">
            <w:pPr>
              <w:rPr>
                <w:rFonts w:ascii="Tinos" w:hAnsi="Tinos" w:cs="Tinos"/>
                <w:sz w:val="28"/>
                <w:szCs w:val="28"/>
              </w:rPr>
            </w:pPr>
          </w:p>
        </w:tc>
      </w:tr>
      <w:tr w:rsidR="007F6FCF" w:rsidRPr="007F6FCF" w:rsidTr="00BE38ED">
        <w:tc>
          <w:tcPr>
            <w:tcW w:w="963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F6FCF" w:rsidRPr="007F6FCF" w:rsidRDefault="007F6FCF" w:rsidP="00292EE9">
            <w:pPr>
              <w:jc w:val="center"/>
              <w:rPr>
                <w:rFonts w:ascii="Tinos" w:hAnsi="Tinos" w:cs="Tinos"/>
                <w:sz w:val="28"/>
                <w:szCs w:val="28"/>
              </w:rPr>
            </w:pPr>
            <w:r w:rsidRPr="007F6FCF">
              <w:rPr>
                <w:rFonts w:ascii="Tinos" w:eastAsia="Tinos" w:hAnsi="Tinos" w:cs="Tinos"/>
                <w:sz w:val="28"/>
                <w:szCs w:val="28"/>
              </w:rPr>
              <w:t>Члены комиссии:</w:t>
            </w:r>
          </w:p>
          <w:p w:rsidR="007F6FCF" w:rsidRPr="007F6FCF" w:rsidRDefault="007F6FCF" w:rsidP="00292EE9">
            <w:pPr>
              <w:rPr>
                <w:rFonts w:ascii="Tinos" w:hAnsi="Tinos" w:cs="Tinos"/>
                <w:b/>
                <w:bCs/>
                <w:sz w:val="28"/>
                <w:szCs w:val="28"/>
              </w:rPr>
            </w:pPr>
          </w:p>
        </w:tc>
      </w:tr>
      <w:tr w:rsidR="007F6FCF" w:rsidRPr="007F6FCF" w:rsidTr="00BE38ED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F6FCF" w:rsidRPr="007F6FCF" w:rsidRDefault="007F6FCF" w:rsidP="00292EE9">
            <w:pPr>
              <w:rPr>
                <w:rFonts w:ascii="Tinos" w:hAnsi="Tinos" w:cs="Tinos"/>
                <w:sz w:val="28"/>
                <w:szCs w:val="28"/>
                <w:highlight w:val="white"/>
              </w:rPr>
            </w:pPr>
            <w:proofErr w:type="spellStart"/>
            <w:r w:rsidRPr="007F6FCF">
              <w:rPr>
                <w:rFonts w:ascii="Tinos" w:eastAsia="Tinos" w:hAnsi="Tinos" w:cs="Tinos"/>
                <w:sz w:val="28"/>
                <w:szCs w:val="28"/>
                <w:highlight w:val="white"/>
              </w:rPr>
              <w:t>Загорулько</w:t>
            </w:r>
            <w:proofErr w:type="spellEnd"/>
            <w:r w:rsidRPr="007F6FCF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 </w:t>
            </w:r>
          </w:p>
          <w:p w:rsidR="007F6FCF" w:rsidRPr="007F6FCF" w:rsidRDefault="007F6FCF" w:rsidP="00292EE9">
            <w:pPr>
              <w:rPr>
                <w:rFonts w:ascii="Tinos" w:hAnsi="Tinos" w:cs="Tinos"/>
                <w:sz w:val="28"/>
                <w:szCs w:val="28"/>
              </w:rPr>
            </w:pPr>
            <w:r w:rsidRPr="007F6FCF">
              <w:rPr>
                <w:rFonts w:ascii="Tinos" w:eastAsia="Tinos" w:hAnsi="Tinos" w:cs="Tinos"/>
                <w:sz w:val="28"/>
                <w:szCs w:val="28"/>
              </w:rPr>
              <w:t>С</w:t>
            </w:r>
            <w:r w:rsidRPr="007F6FCF">
              <w:rPr>
                <w:rFonts w:ascii="Tinos" w:eastAsia="Tinos" w:hAnsi="Tinos" w:cs="Tinos"/>
                <w:sz w:val="28"/>
                <w:szCs w:val="28"/>
                <w:highlight w:val="white"/>
              </w:rPr>
              <w:t>ветлана Сергеевна</w:t>
            </w:r>
          </w:p>
        </w:tc>
        <w:tc>
          <w:tcPr>
            <w:tcW w:w="59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F6FCF" w:rsidRPr="007F6FCF" w:rsidRDefault="00292EE9" w:rsidP="00292EE9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  <w:highlight w:val="white"/>
              </w:rPr>
              <w:t>-</w:t>
            </w:r>
            <w:r w:rsidR="007F6FCF" w:rsidRPr="007F6FCF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начальник финансового отдела администрации Образцового сельского поселения Ленинградского </w:t>
            </w:r>
            <w:proofErr w:type="gramStart"/>
            <w:r w:rsidR="007F6FCF" w:rsidRPr="007F6FCF">
              <w:rPr>
                <w:rFonts w:ascii="Tinos" w:eastAsia="Tinos" w:hAnsi="Tinos" w:cs="Tinos"/>
                <w:sz w:val="28"/>
                <w:szCs w:val="28"/>
                <w:highlight w:val="white"/>
              </w:rPr>
              <w:t>района </w:t>
            </w:r>
            <w:r w:rsidR="007F6FCF" w:rsidRPr="007F6FCF">
              <w:rPr>
                <w:rFonts w:ascii="Tinos" w:eastAsia="Tinos" w:hAnsi="Tinos" w:cs="Tinos"/>
                <w:sz w:val="28"/>
                <w:szCs w:val="28"/>
              </w:rPr>
              <w:t>;</w:t>
            </w:r>
            <w:proofErr w:type="gramEnd"/>
          </w:p>
          <w:p w:rsidR="007F6FCF" w:rsidRPr="007F6FCF" w:rsidRDefault="007F6FCF" w:rsidP="00292EE9">
            <w:pPr>
              <w:jc w:val="both"/>
              <w:rPr>
                <w:rFonts w:ascii="Tinos" w:hAnsi="Tinos" w:cs="Tinos"/>
                <w:sz w:val="28"/>
                <w:szCs w:val="28"/>
              </w:rPr>
            </w:pPr>
          </w:p>
        </w:tc>
      </w:tr>
      <w:tr w:rsidR="007F6FCF" w:rsidRPr="007F6FCF" w:rsidTr="00BE38ED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92EE9" w:rsidRDefault="007F6FCF" w:rsidP="00292EE9">
            <w:pPr>
              <w:rPr>
                <w:rFonts w:ascii="Tinos" w:eastAsia="Tinos" w:hAnsi="Tinos" w:cs="Tinos"/>
                <w:sz w:val="28"/>
                <w:szCs w:val="28"/>
              </w:rPr>
            </w:pPr>
            <w:proofErr w:type="spellStart"/>
            <w:r w:rsidRPr="007F6FCF">
              <w:rPr>
                <w:rFonts w:ascii="Tinos" w:eastAsia="Tinos" w:hAnsi="Tinos" w:cs="Tinos"/>
                <w:sz w:val="28"/>
                <w:szCs w:val="28"/>
              </w:rPr>
              <w:t>Дейкина</w:t>
            </w:r>
            <w:proofErr w:type="spellEnd"/>
            <w:r w:rsidRPr="007F6FCF">
              <w:rPr>
                <w:rFonts w:ascii="Tinos" w:eastAsia="Tinos" w:hAnsi="Tinos" w:cs="Tinos"/>
                <w:sz w:val="28"/>
                <w:szCs w:val="28"/>
              </w:rPr>
              <w:t xml:space="preserve"> </w:t>
            </w:r>
          </w:p>
          <w:p w:rsidR="007F6FCF" w:rsidRPr="007F6FCF" w:rsidRDefault="007F6FCF" w:rsidP="00292EE9">
            <w:pPr>
              <w:rPr>
                <w:rFonts w:ascii="Tinos" w:hAnsi="Tinos" w:cs="Tinos"/>
                <w:sz w:val="28"/>
                <w:szCs w:val="28"/>
              </w:rPr>
            </w:pPr>
            <w:r w:rsidRPr="007F6FCF">
              <w:rPr>
                <w:rFonts w:ascii="Tinos" w:eastAsia="Tinos" w:hAnsi="Tinos" w:cs="Tinos"/>
                <w:sz w:val="28"/>
                <w:szCs w:val="28"/>
              </w:rPr>
              <w:t>Лариса Николаевна</w:t>
            </w:r>
          </w:p>
        </w:tc>
        <w:tc>
          <w:tcPr>
            <w:tcW w:w="59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F6FCF" w:rsidRPr="007F6FCF" w:rsidRDefault="00292EE9" w:rsidP="00292EE9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 xml:space="preserve">- </w:t>
            </w:r>
            <w:r w:rsidR="007F6FCF" w:rsidRPr="007F6FCF">
              <w:rPr>
                <w:rFonts w:ascii="Tinos" w:eastAsia="Tinos" w:hAnsi="Tinos" w:cs="Tinos"/>
                <w:sz w:val="28"/>
                <w:szCs w:val="28"/>
              </w:rPr>
              <w:t xml:space="preserve">специалист первой категории </w:t>
            </w:r>
            <w:r w:rsidR="007F6FCF" w:rsidRPr="007F6FCF">
              <w:rPr>
                <w:rFonts w:ascii="Tinos" w:eastAsia="Tinos" w:hAnsi="Tinos" w:cs="Tinos"/>
                <w:sz w:val="28"/>
                <w:szCs w:val="28"/>
                <w:highlight w:val="white"/>
              </w:rPr>
              <w:t>администрации Образцового сельского поселения Ленинградского района</w:t>
            </w:r>
            <w:r w:rsidR="007F6FCF" w:rsidRPr="007F6FCF">
              <w:rPr>
                <w:rFonts w:ascii="Tinos" w:eastAsia="Tinos" w:hAnsi="Tinos" w:cs="Tinos"/>
                <w:sz w:val="28"/>
                <w:szCs w:val="28"/>
              </w:rPr>
              <w:t>.</w:t>
            </w:r>
          </w:p>
        </w:tc>
      </w:tr>
    </w:tbl>
    <w:p w:rsidR="007F6FCF" w:rsidRPr="007F6FCF" w:rsidRDefault="007F6FCF" w:rsidP="00292EE9">
      <w:pPr>
        <w:spacing w:after="0" w:line="240" w:lineRule="auto"/>
        <w:rPr>
          <w:rFonts w:ascii="Tinos" w:hAnsi="Tinos" w:cs="Tinos"/>
          <w:sz w:val="28"/>
          <w:szCs w:val="28"/>
        </w:rPr>
      </w:pPr>
    </w:p>
    <w:p w:rsidR="007F6FCF" w:rsidRPr="007F6FCF" w:rsidRDefault="007F6FCF" w:rsidP="00292EE9">
      <w:pPr>
        <w:spacing w:after="0" w:line="240" w:lineRule="auto"/>
        <w:rPr>
          <w:rFonts w:ascii="Tinos" w:hAnsi="Tinos" w:cs="Tinos"/>
          <w:sz w:val="28"/>
          <w:szCs w:val="28"/>
        </w:rPr>
      </w:pPr>
    </w:p>
    <w:p w:rsidR="007F6FCF" w:rsidRPr="007F6FCF" w:rsidRDefault="007F6FCF" w:rsidP="00292EE9">
      <w:pPr>
        <w:spacing w:after="0" w:line="240" w:lineRule="auto"/>
        <w:jc w:val="center"/>
        <w:rPr>
          <w:rFonts w:ascii="Tinos" w:hAnsi="Tinos" w:cs="Tinos"/>
          <w:sz w:val="28"/>
          <w:szCs w:val="28"/>
        </w:rPr>
      </w:pPr>
    </w:p>
    <w:p w:rsidR="00991601" w:rsidRDefault="00991601" w:rsidP="00991601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Председатель Совета </w:t>
      </w:r>
    </w:p>
    <w:p w:rsidR="00991601" w:rsidRDefault="00991601" w:rsidP="00991601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муниципального образования </w:t>
      </w:r>
    </w:p>
    <w:p w:rsidR="00991601" w:rsidRDefault="00991601" w:rsidP="00991601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Ленинградский муниципальный округ </w:t>
      </w:r>
    </w:p>
    <w:p w:rsidR="00991601" w:rsidRDefault="00991601" w:rsidP="00991601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Краснодарского края                                                                         И.А. </w:t>
      </w:r>
      <w:proofErr w:type="spellStart"/>
      <w:r>
        <w:rPr>
          <w:rFonts w:ascii="Tinos" w:eastAsia="Tinos" w:hAnsi="Tinos" w:cs="Tinos"/>
          <w:sz w:val="28"/>
          <w:szCs w:val="28"/>
        </w:rPr>
        <w:t>Горелко</w:t>
      </w:r>
      <w:proofErr w:type="spellEnd"/>
    </w:p>
    <w:p w:rsidR="00991601" w:rsidRDefault="00991601" w:rsidP="00991601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991601" w:rsidRDefault="00991601" w:rsidP="00991601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0F00A5" w:rsidRPr="007F6FCF" w:rsidRDefault="000F00A5" w:rsidP="00991601">
      <w:pPr>
        <w:spacing w:after="0" w:line="240" w:lineRule="auto"/>
        <w:jc w:val="both"/>
      </w:pPr>
    </w:p>
    <w:sectPr w:rsidR="000F00A5" w:rsidRPr="007F6FCF" w:rsidSect="000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24275"/>
    <w:multiLevelType w:val="hybridMultilevel"/>
    <w:tmpl w:val="AF9C7EA8"/>
    <w:lvl w:ilvl="0" w:tplc="9564827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D0C1E0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890655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BA601E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0CCA46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F6641F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39AF24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610E74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F1EEBC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64FE2B0D"/>
    <w:multiLevelType w:val="hybridMultilevel"/>
    <w:tmpl w:val="84763764"/>
    <w:lvl w:ilvl="0" w:tplc="818A31B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72029C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7905D5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C5E7BD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54C4CF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A9EDEA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FB8CA0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D008AF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8A8731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6FCF"/>
    <w:rsid w:val="000F00A5"/>
    <w:rsid w:val="00292EE9"/>
    <w:rsid w:val="007F6FCF"/>
    <w:rsid w:val="00991601"/>
    <w:rsid w:val="00DA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21470D-18D7-4994-B80B-C58BBBE8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FC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F6F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0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01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Матюха</cp:lastModifiedBy>
  <cp:revision>7</cp:revision>
  <cp:lastPrinted>2024-09-13T10:57:00Z</cp:lastPrinted>
  <dcterms:created xsi:type="dcterms:W3CDTF">2024-09-01T09:04:00Z</dcterms:created>
  <dcterms:modified xsi:type="dcterms:W3CDTF">2024-09-13T10:58:00Z</dcterms:modified>
</cp:coreProperties>
</file>